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6A" w:rsidRDefault="004C5A53" w:rsidP="0038456A">
      <w:pPr>
        <w:pStyle w:val="a6"/>
        <w:ind w:firstLine="567"/>
        <w:jc w:val="center"/>
        <w:rPr>
          <w:rFonts w:asciiTheme="majorHAnsi" w:eastAsia="Times New Roman" w:hAnsiTheme="majorHAnsi"/>
          <w:b/>
          <w:color w:val="C00000"/>
          <w:sz w:val="40"/>
          <w:szCs w:val="40"/>
        </w:rPr>
      </w:pPr>
      <w:r w:rsidRPr="0038456A">
        <w:rPr>
          <w:rFonts w:asciiTheme="majorHAnsi" w:eastAsia="Times New Roman" w:hAnsiTheme="majorHAnsi"/>
          <w:b/>
          <w:color w:val="C00000"/>
          <w:sz w:val="40"/>
          <w:szCs w:val="40"/>
        </w:rPr>
        <w:t xml:space="preserve">"Сладкий" пальчик, или почему дети </w:t>
      </w:r>
    </w:p>
    <w:p w:rsidR="004C5A53" w:rsidRPr="0038456A" w:rsidRDefault="004C5A53" w:rsidP="0038456A">
      <w:pPr>
        <w:pStyle w:val="a6"/>
        <w:ind w:firstLine="567"/>
        <w:jc w:val="center"/>
        <w:rPr>
          <w:rFonts w:asciiTheme="majorHAnsi" w:eastAsia="Times New Roman" w:hAnsiTheme="majorHAnsi"/>
          <w:b/>
          <w:color w:val="C00000"/>
          <w:sz w:val="40"/>
          <w:szCs w:val="40"/>
        </w:rPr>
      </w:pPr>
      <w:r w:rsidRPr="0038456A">
        <w:rPr>
          <w:rFonts w:asciiTheme="majorHAnsi" w:eastAsia="Times New Roman" w:hAnsiTheme="majorHAnsi"/>
          <w:b/>
          <w:color w:val="C00000"/>
          <w:sz w:val="40"/>
          <w:szCs w:val="40"/>
        </w:rPr>
        <w:t>сосут пальцы</w:t>
      </w:r>
      <w:r w:rsidR="0038456A">
        <w:rPr>
          <w:rFonts w:asciiTheme="majorHAnsi" w:eastAsia="Times New Roman" w:hAnsiTheme="majorHAnsi"/>
          <w:b/>
          <w:color w:val="C00000"/>
          <w:sz w:val="40"/>
          <w:szCs w:val="40"/>
        </w:rPr>
        <w:t>!</w:t>
      </w:r>
    </w:p>
    <w:p w:rsidR="00B40B2C" w:rsidRPr="00B40B2C" w:rsidRDefault="00B40B2C" w:rsidP="0038456A">
      <w:pPr>
        <w:pStyle w:val="a6"/>
        <w:ind w:firstLine="567"/>
        <w:jc w:val="both"/>
        <w:rPr>
          <w:rFonts w:asciiTheme="majorHAnsi" w:eastAsia="Times New Roman" w:hAnsiTheme="majorHAnsi"/>
          <w:b/>
          <w:sz w:val="36"/>
          <w:szCs w:val="36"/>
        </w:rPr>
      </w:pPr>
    </w:p>
    <w:p w:rsidR="00B40B2C" w:rsidRPr="00B40B2C" w:rsidRDefault="004C5A53" w:rsidP="0038456A">
      <w:pPr>
        <w:pStyle w:val="a6"/>
        <w:ind w:firstLine="567"/>
        <w:jc w:val="both"/>
        <w:rPr>
          <w:rFonts w:asciiTheme="majorHAnsi" w:eastAsia="Times New Roman" w:hAnsiTheme="majorHAnsi"/>
          <w:sz w:val="36"/>
          <w:szCs w:val="36"/>
        </w:rPr>
      </w:pPr>
      <w:r w:rsidRPr="00B40B2C">
        <w:rPr>
          <w:rFonts w:asciiTheme="majorHAnsi" w:eastAsia="Times New Roman" w:hAnsiTheme="majorHAnsi"/>
          <w:sz w:val="36"/>
          <w:szCs w:val="36"/>
        </w:rPr>
        <w:t>Многие родители обеспокоены тем, что их ребенок сосет пальчик. Что это? Вредная привычка? Признак болезни? Или, может, баловство? Попробуем разобраться. </w:t>
      </w:r>
    </w:p>
    <w:p w:rsidR="00B40B2C" w:rsidRPr="00B40B2C" w:rsidRDefault="004C5A53" w:rsidP="0038456A">
      <w:pPr>
        <w:pStyle w:val="a6"/>
        <w:ind w:firstLine="567"/>
        <w:jc w:val="both"/>
        <w:rPr>
          <w:rFonts w:asciiTheme="majorHAnsi" w:eastAsia="Times New Roman" w:hAnsiTheme="majorHAnsi"/>
          <w:sz w:val="36"/>
          <w:szCs w:val="36"/>
        </w:rPr>
      </w:pPr>
      <w:r w:rsidRPr="00B40B2C">
        <w:rPr>
          <w:rFonts w:asciiTheme="majorHAnsi" w:eastAsia="Times New Roman" w:hAnsiTheme="majorHAnsi"/>
          <w:sz w:val="36"/>
          <w:szCs w:val="36"/>
        </w:rPr>
        <w:t>Сосание пальца (чаще большого) восполняет нереализованный инстинкт сосания, уменьшает чувство одиночества, успокаивает, убаюкивает, смягчает неразделенность чувств, недостаток ласки, приглушает на время физическую боль. </w:t>
      </w:r>
    </w:p>
    <w:p w:rsidR="00B40B2C" w:rsidRPr="00B40B2C" w:rsidRDefault="004C5A53" w:rsidP="0038456A">
      <w:pPr>
        <w:pStyle w:val="a6"/>
        <w:ind w:firstLine="567"/>
        <w:jc w:val="both"/>
        <w:rPr>
          <w:rFonts w:asciiTheme="majorHAnsi" w:eastAsia="Times New Roman" w:hAnsiTheme="majorHAnsi"/>
          <w:sz w:val="36"/>
          <w:szCs w:val="36"/>
        </w:rPr>
      </w:pPr>
      <w:r w:rsidRPr="00B40B2C">
        <w:rPr>
          <w:rFonts w:asciiTheme="majorHAnsi" w:eastAsia="Times New Roman" w:hAnsiTheme="majorHAnsi"/>
          <w:sz w:val="36"/>
          <w:szCs w:val="36"/>
        </w:rPr>
        <w:t xml:space="preserve">Уже во время беременности малыш умеет сосать пальчик, таким </w:t>
      </w:r>
      <w:proofErr w:type="gramStart"/>
      <w:r w:rsidRPr="00B40B2C">
        <w:rPr>
          <w:rFonts w:asciiTheme="majorHAnsi" w:eastAsia="Times New Roman" w:hAnsiTheme="majorHAnsi"/>
          <w:sz w:val="36"/>
          <w:szCs w:val="36"/>
        </w:rPr>
        <w:t>образом</w:t>
      </w:r>
      <w:proofErr w:type="gramEnd"/>
      <w:r w:rsidRPr="00B40B2C">
        <w:rPr>
          <w:rFonts w:asciiTheme="majorHAnsi" w:eastAsia="Times New Roman" w:hAnsiTheme="majorHAnsi"/>
          <w:sz w:val="36"/>
          <w:szCs w:val="36"/>
        </w:rPr>
        <w:t xml:space="preserve"> он реагирует на беспокойное состояние мамы, ее тревогу. В то же время, это важный показатель того, что плод развивается, совершенствуются его движения. </w:t>
      </w:r>
    </w:p>
    <w:p w:rsidR="00B40B2C" w:rsidRPr="00B40B2C" w:rsidRDefault="004C5A53" w:rsidP="0038456A">
      <w:pPr>
        <w:pStyle w:val="a6"/>
        <w:ind w:firstLine="567"/>
        <w:jc w:val="both"/>
        <w:rPr>
          <w:rFonts w:asciiTheme="majorHAnsi" w:eastAsia="Times New Roman" w:hAnsiTheme="majorHAnsi"/>
          <w:sz w:val="36"/>
          <w:szCs w:val="36"/>
        </w:rPr>
      </w:pPr>
      <w:r w:rsidRPr="00B40B2C">
        <w:rPr>
          <w:rFonts w:asciiTheme="majorHAnsi" w:eastAsia="Times New Roman" w:hAnsiTheme="majorHAnsi"/>
          <w:sz w:val="36"/>
          <w:szCs w:val="36"/>
        </w:rPr>
        <w:t>Младенец уже в возрасте 3-х месяцев умеет донести свою ручку до рта. Это не так просто и требуе</w:t>
      </w:r>
      <w:r w:rsidR="00B40B2C" w:rsidRPr="00B40B2C">
        <w:rPr>
          <w:rFonts w:asciiTheme="majorHAnsi" w:eastAsia="Times New Roman" w:hAnsiTheme="majorHAnsi"/>
          <w:sz w:val="36"/>
          <w:szCs w:val="36"/>
        </w:rPr>
        <w:t xml:space="preserve">т </w:t>
      </w:r>
      <w:proofErr w:type="spellStart"/>
      <w:r w:rsidR="00B40B2C" w:rsidRPr="00B40B2C">
        <w:rPr>
          <w:rFonts w:asciiTheme="majorHAnsi" w:eastAsia="Times New Roman" w:hAnsiTheme="majorHAnsi"/>
          <w:sz w:val="36"/>
          <w:szCs w:val="36"/>
        </w:rPr>
        <w:t>скоординированности</w:t>
      </w:r>
      <w:proofErr w:type="spellEnd"/>
      <w:r w:rsidR="00B40B2C" w:rsidRPr="00B40B2C">
        <w:rPr>
          <w:rFonts w:asciiTheme="majorHAnsi" w:eastAsia="Times New Roman" w:hAnsiTheme="majorHAnsi"/>
          <w:sz w:val="36"/>
          <w:szCs w:val="36"/>
        </w:rPr>
        <w:t xml:space="preserve"> движений!</w:t>
      </w:r>
    </w:p>
    <w:p w:rsidR="00B40B2C" w:rsidRPr="00B40B2C" w:rsidRDefault="004C5A53" w:rsidP="0038456A">
      <w:pPr>
        <w:pStyle w:val="a6"/>
        <w:ind w:firstLine="567"/>
        <w:rPr>
          <w:rFonts w:asciiTheme="majorHAnsi" w:eastAsia="Times New Roman" w:hAnsiTheme="majorHAnsi"/>
          <w:sz w:val="36"/>
          <w:szCs w:val="36"/>
        </w:rPr>
      </w:pPr>
      <w:r w:rsidRPr="00B40B2C">
        <w:rPr>
          <w:rFonts w:asciiTheme="majorHAnsi" w:eastAsia="Times New Roman" w:hAnsiTheme="majorHAnsi"/>
          <w:sz w:val="36"/>
          <w:szCs w:val="36"/>
        </w:rPr>
        <w:t xml:space="preserve">Многие мамы начинают </w:t>
      </w:r>
      <w:proofErr w:type="gramStart"/>
      <w:r w:rsidRPr="00B40B2C">
        <w:rPr>
          <w:rFonts w:asciiTheme="majorHAnsi" w:eastAsia="Times New Roman" w:hAnsiTheme="majorHAnsi"/>
          <w:sz w:val="36"/>
          <w:szCs w:val="36"/>
        </w:rPr>
        <w:t>беспокоится</w:t>
      </w:r>
      <w:proofErr w:type="gramEnd"/>
      <w:r w:rsidRPr="00B40B2C">
        <w:rPr>
          <w:rFonts w:asciiTheme="majorHAnsi" w:eastAsia="Times New Roman" w:hAnsiTheme="majorHAnsi"/>
          <w:sz w:val="36"/>
          <w:szCs w:val="36"/>
        </w:rPr>
        <w:t xml:space="preserve">, а вдруг это уже вредная привычка? Нет! Это не привычка, но важный показатель. </w:t>
      </w:r>
      <w:proofErr w:type="gramStart"/>
      <w:r w:rsidRPr="00B40B2C">
        <w:rPr>
          <w:rFonts w:asciiTheme="majorHAnsi" w:eastAsia="Times New Roman" w:hAnsiTheme="majorHAnsi"/>
          <w:sz w:val="36"/>
          <w:szCs w:val="36"/>
        </w:rPr>
        <w:t>Если малыш до 1 года тянет пальчик, а иногда и весь кулачок, в рот, то это значит:</w:t>
      </w:r>
      <w:r w:rsidRPr="00B40B2C">
        <w:rPr>
          <w:rFonts w:asciiTheme="majorHAnsi" w:eastAsia="Times New Roman" w:hAnsiTheme="majorHAnsi"/>
          <w:sz w:val="36"/>
          <w:szCs w:val="36"/>
        </w:rPr>
        <w:br/>
        <w:t>- он голоден;</w:t>
      </w:r>
      <w:r w:rsidRPr="00B40B2C">
        <w:rPr>
          <w:rFonts w:asciiTheme="majorHAnsi" w:eastAsia="Times New Roman" w:hAnsiTheme="majorHAnsi"/>
          <w:sz w:val="36"/>
          <w:szCs w:val="36"/>
        </w:rPr>
        <w:br/>
        <w:t>- у него неудовлетворен сосательный инстинкт (если искусственник - слишком большие дырочки в соске со смесью, если на грудном вскармливании - мало или недостаточно часто сосет грудь);</w:t>
      </w:r>
      <w:r w:rsidRPr="00B40B2C">
        <w:rPr>
          <w:rFonts w:asciiTheme="majorHAnsi" w:eastAsia="Times New Roman" w:hAnsiTheme="majorHAnsi"/>
          <w:sz w:val="36"/>
          <w:szCs w:val="36"/>
        </w:rPr>
        <w:br/>
        <w:t>- малыш чем-то обеспокоен, ему скучно (мама вне поля его зрения, долго никто не берет на руки). </w:t>
      </w:r>
      <w:proofErr w:type="gramEnd"/>
    </w:p>
    <w:p w:rsidR="00B40B2C" w:rsidRPr="00B40B2C" w:rsidRDefault="004C5A53" w:rsidP="0038456A">
      <w:pPr>
        <w:pStyle w:val="a6"/>
        <w:ind w:firstLine="567"/>
        <w:jc w:val="both"/>
        <w:rPr>
          <w:rFonts w:asciiTheme="majorHAnsi" w:eastAsia="Times New Roman" w:hAnsiTheme="majorHAnsi"/>
          <w:sz w:val="36"/>
          <w:szCs w:val="36"/>
        </w:rPr>
      </w:pPr>
      <w:r w:rsidRPr="00B40B2C">
        <w:rPr>
          <w:rFonts w:asciiTheme="majorHAnsi" w:eastAsia="Times New Roman" w:hAnsiTheme="majorHAnsi"/>
          <w:sz w:val="36"/>
          <w:szCs w:val="36"/>
        </w:rPr>
        <w:t>Многие детишки забывают про свой пальчик уже после года, но бывает, что малыш постоянно (часто) сосет палец или соску до 3-х лет. </w:t>
      </w:r>
      <w:r w:rsidRPr="00B40B2C">
        <w:rPr>
          <w:rFonts w:asciiTheme="majorHAnsi" w:eastAsia="Times New Roman" w:hAnsiTheme="majorHAnsi"/>
          <w:b/>
          <w:bCs/>
          <w:color w:val="0000FF"/>
          <w:sz w:val="36"/>
          <w:szCs w:val="36"/>
        </w:rPr>
        <w:t>Причинами </w:t>
      </w:r>
      <w:r w:rsidRPr="00B40B2C">
        <w:rPr>
          <w:rFonts w:asciiTheme="majorHAnsi" w:eastAsia="Times New Roman" w:hAnsiTheme="majorHAnsi"/>
          <w:sz w:val="36"/>
          <w:szCs w:val="36"/>
        </w:rPr>
        <w:t xml:space="preserve">этого могут быть: беспокойства, неуверенность в любви родителей, </w:t>
      </w:r>
      <w:r w:rsidRPr="00B40B2C">
        <w:rPr>
          <w:rFonts w:asciiTheme="majorHAnsi" w:eastAsia="Times New Roman" w:hAnsiTheme="majorHAnsi"/>
          <w:sz w:val="36"/>
          <w:szCs w:val="36"/>
        </w:rPr>
        <w:lastRenderedPageBreak/>
        <w:t>недостаток ласки, сильный испуг. Многие дети засовывают палец в рот, когда устают, на чем-то сосредоточены. Сосание пальца в этом возрасте часто сочетается с поглаживаниями (по голове, по животу), с перебиранием или выдергиванием волос, ресниц. Ребенок может сосать и другие предметы (соску, уголок одеяла, лапу у любимого медвежонка и так далее). </w:t>
      </w:r>
    </w:p>
    <w:p w:rsidR="00B40B2C" w:rsidRPr="00B40B2C" w:rsidRDefault="004C5A53" w:rsidP="0038456A">
      <w:pPr>
        <w:pStyle w:val="a6"/>
        <w:ind w:firstLine="567"/>
        <w:jc w:val="both"/>
        <w:rPr>
          <w:rFonts w:asciiTheme="majorHAnsi" w:eastAsia="Times New Roman" w:hAnsiTheme="majorHAnsi"/>
          <w:sz w:val="36"/>
          <w:szCs w:val="36"/>
        </w:rPr>
      </w:pPr>
      <w:r w:rsidRPr="00B40B2C">
        <w:rPr>
          <w:rFonts w:asciiTheme="majorHAnsi" w:eastAsia="Times New Roman" w:hAnsiTheme="majorHAnsi"/>
          <w:sz w:val="36"/>
          <w:szCs w:val="36"/>
        </w:rPr>
        <w:t>Если ребенок после 3-х лет продолжает сосать палец или такое явление только появляется в этом возрасте, то это уже считается </w:t>
      </w:r>
      <w:r w:rsidRPr="00B40B2C">
        <w:rPr>
          <w:rFonts w:asciiTheme="majorHAnsi" w:eastAsia="Times New Roman" w:hAnsiTheme="majorHAnsi"/>
          <w:b/>
          <w:bCs/>
          <w:color w:val="0000FF"/>
          <w:sz w:val="36"/>
          <w:szCs w:val="36"/>
        </w:rPr>
        <w:t>вредной</w:t>
      </w:r>
      <w:r w:rsidRPr="00B40B2C">
        <w:rPr>
          <w:rFonts w:asciiTheme="majorHAnsi" w:eastAsia="Times New Roman" w:hAnsiTheme="majorHAnsi"/>
          <w:b/>
          <w:bCs/>
          <w:sz w:val="36"/>
          <w:szCs w:val="36"/>
        </w:rPr>
        <w:t> </w:t>
      </w:r>
      <w:r w:rsidRPr="00B40B2C">
        <w:rPr>
          <w:rFonts w:asciiTheme="majorHAnsi" w:eastAsia="Times New Roman" w:hAnsiTheme="majorHAnsi"/>
          <w:b/>
          <w:bCs/>
          <w:color w:val="0000FF"/>
          <w:sz w:val="36"/>
          <w:szCs w:val="36"/>
        </w:rPr>
        <w:t>привычкой</w:t>
      </w:r>
      <w:r w:rsidRPr="00B40B2C">
        <w:rPr>
          <w:rFonts w:asciiTheme="majorHAnsi" w:eastAsia="Times New Roman" w:hAnsiTheme="majorHAnsi"/>
          <w:color w:val="0000FF"/>
          <w:sz w:val="36"/>
          <w:szCs w:val="36"/>
        </w:rPr>
        <w:t> </w:t>
      </w:r>
      <w:r w:rsidRPr="00B40B2C">
        <w:rPr>
          <w:rFonts w:asciiTheme="majorHAnsi" w:eastAsia="Times New Roman" w:hAnsiTheme="majorHAnsi"/>
          <w:sz w:val="36"/>
          <w:szCs w:val="36"/>
        </w:rPr>
        <w:t>и часто переходит в обгрызание ногтей, навязчивые движения. Такому ребенку необходима помощь!</w:t>
      </w:r>
    </w:p>
    <w:p w:rsidR="00B40B2C" w:rsidRPr="00B40B2C" w:rsidRDefault="00B40B2C" w:rsidP="0038456A">
      <w:pPr>
        <w:pStyle w:val="a6"/>
        <w:ind w:firstLine="567"/>
        <w:jc w:val="both"/>
        <w:rPr>
          <w:rFonts w:asciiTheme="majorHAnsi" w:eastAsia="Times New Roman" w:hAnsiTheme="majorHAnsi"/>
          <w:b/>
          <w:sz w:val="36"/>
          <w:szCs w:val="36"/>
        </w:rPr>
      </w:pPr>
    </w:p>
    <w:p w:rsidR="00B40B2C" w:rsidRPr="0038456A" w:rsidRDefault="004C5A53" w:rsidP="0038456A">
      <w:pPr>
        <w:pStyle w:val="a6"/>
        <w:ind w:firstLine="567"/>
        <w:jc w:val="center"/>
        <w:rPr>
          <w:rFonts w:asciiTheme="majorHAnsi" w:eastAsia="Times New Roman" w:hAnsiTheme="majorHAnsi"/>
          <w:b/>
          <w:color w:val="C00000"/>
          <w:sz w:val="36"/>
          <w:szCs w:val="36"/>
        </w:rPr>
      </w:pPr>
      <w:r w:rsidRPr="0038456A">
        <w:rPr>
          <w:rFonts w:asciiTheme="majorHAnsi" w:eastAsia="Times New Roman" w:hAnsiTheme="majorHAnsi"/>
          <w:b/>
          <w:color w:val="C00000"/>
          <w:sz w:val="36"/>
          <w:szCs w:val="36"/>
        </w:rPr>
        <w:t>Что делать родителям? Чем можно помочь ребенку?</w:t>
      </w:r>
    </w:p>
    <w:p w:rsidR="00B40B2C" w:rsidRPr="00B40B2C" w:rsidRDefault="00B40B2C" w:rsidP="0038456A">
      <w:pPr>
        <w:pStyle w:val="a6"/>
        <w:ind w:firstLine="567"/>
        <w:jc w:val="both"/>
        <w:rPr>
          <w:rFonts w:asciiTheme="majorHAnsi" w:eastAsia="Times New Roman" w:hAnsiTheme="majorHAnsi"/>
          <w:b/>
          <w:color w:val="000000"/>
          <w:sz w:val="36"/>
          <w:szCs w:val="36"/>
        </w:rPr>
      </w:pPr>
    </w:p>
    <w:p w:rsidR="004C5A53" w:rsidRPr="00B40B2C" w:rsidRDefault="004C5A53" w:rsidP="0038456A">
      <w:pPr>
        <w:pStyle w:val="a6"/>
        <w:ind w:firstLine="567"/>
        <w:jc w:val="both"/>
        <w:rPr>
          <w:rFonts w:asciiTheme="majorHAnsi" w:eastAsia="Times New Roman" w:hAnsiTheme="majorHAnsi"/>
          <w:b/>
          <w:color w:val="000000"/>
          <w:sz w:val="36"/>
          <w:szCs w:val="36"/>
        </w:rPr>
      </w:pPr>
      <w:r w:rsidRPr="00B40B2C">
        <w:rPr>
          <w:rFonts w:asciiTheme="majorHAnsi" w:eastAsia="Times New Roman" w:hAnsiTheme="majorHAnsi"/>
          <w:color w:val="000000"/>
          <w:sz w:val="36"/>
          <w:szCs w:val="36"/>
        </w:rPr>
        <w:t>В борьбе с сосанием пальца, как и с другими вредными привычками, родители часто допускают непоправимые ошибки. Они стараются подавить болезненную привычку, наказывают, пытаются объяснить, что это плохо, стыдят. Но такие методы способны лишь закрепить привычку.</w:t>
      </w:r>
    </w:p>
    <w:p w:rsidR="00B40B2C" w:rsidRPr="00B40B2C" w:rsidRDefault="00B40B2C" w:rsidP="0038456A">
      <w:pPr>
        <w:pStyle w:val="a6"/>
        <w:ind w:firstLine="567"/>
        <w:jc w:val="both"/>
        <w:rPr>
          <w:rFonts w:asciiTheme="majorHAnsi" w:eastAsia="Times New Roman" w:hAnsiTheme="majorHAnsi"/>
          <w:color w:val="0000FF"/>
          <w:sz w:val="36"/>
          <w:szCs w:val="36"/>
        </w:rPr>
      </w:pPr>
    </w:p>
    <w:p w:rsidR="004C5A53" w:rsidRPr="00B40B2C" w:rsidRDefault="004C5A53" w:rsidP="0038456A">
      <w:pPr>
        <w:pStyle w:val="a6"/>
        <w:ind w:firstLine="567"/>
        <w:jc w:val="both"/>
        <w:rPr>
          <w:rFonts w:asciiTheme="majorHAnsi" w:eastAsia="Times New Roman" w:hAnsiTheme="majorHAnsi"/>
          <w:b/>
          <w:color w:val="000000"/>
          <w:sz w:val="36"/>
          <w:szCs w:val="36"/>
        </w:rPr>
      </w:pPr>
      <w:r w:rsidRPr="00B40B2C">
        <w:rPr>
          <w:rFonts w:asciiTheme="majorHAnsi" w:eastAsia="Times New Roman" w:hAnsiTheme="majorHAnsi"/>
          <w:b/>
          <w:color w:val="0000FF"/>
          <w:sz w:val="36"/>
          <w:szCs w:val="36"/>
        </w:rPr>
        <w:t>Рекомендации для родителей</w:t>
      </w:r>
    </w:p>
    <w:p w:rsidR="00B40B2C" w:rsidRPr="00B40B2C" w:rsidRDefault="00B40B2C" w:rsidP="0038456A">
      <w:pPr>
        <w:pStyle w:val="a6"/>
        <w:ind w:firstLine="567"/>
        <w:jc w:val="both"/>
        <w:rPr>
          <w:rFonts w:asciiTheme="majorHAnsi" w:eastAsia="Times New Roman" w:hAnsiTheme="majorHAnsi"/>
          <w:sz w:val="36"/>
          <w:szCs w:val="36"/>
        </w:rPr>
      </w:pPr>
    </w:p>
    <w:p w:rsidR="004C5A53" w:rsidRPr="00B40B2C" w:rsidRDefault="004C5A53" w:rsidP="0038456A">
      <w:pPr>
        <w:pStyle w:val="a6"/>
        <w:numPr>
          <w:ilvl w:val="0"/>
          <w:numId w:val="2"/>
        </w:numPr>
        <w:jc w:val="both"/>
        <w:rPr>
          <w:rFonts w:asciiTheme="majorHAnsi" w:eastAsia="Times New Roman" w:hAnsiTheme="majorHAnsi"/>
          <w:sz w:val="36"/>
          <w:szCs w:val="36"/>
        </w:rPr>
      </w:pPr>
      <w:r w:rsidRPr="00B40B2C">
        <w:rPr>
          <w:rFonts w:asciiTheme="majorHAnsi" w:eastAsia="Times New Roman" w:hAnsiTheme="majorHAnsi"/>
          <w:sz w:val="36"/>
          <w:szCs w:val="36"/>
        </w:rPr>
        <w:t>Нужно не бороться с привычкой, а выяснить причины ее возникновения и устранить их.</w:t>
      </w:r>
    </w:p>
    <w:p w:rsidR="004C5A53" w:rsidRPr="00B40B2C" w:rsidRDefault="004C5A53" w:rsidP="0038456A">
      <w:pPr>
        <w:pStyle w:val="a6"/>
        <w:numPr>
          <w:ilvl w:val="0"/>
          <w:numId w:val="2"/>
        </w:numPr>
        <w:jc w:val="both"/>
        <w:rPr>
          <w:rFonts w:asciiTheme="majorHAnsi" w:eastAsia="Times New Roman" w:hAnsiTheme="majorHAnsi"/>
          <w:sz w:val="36"/>
          <w:szCs w:val="36"/>
        </w:rPr>
      </w:pPr>
      <w:r w:rsidRPr="00B40B2C">
        <w:rPr>
          <w:rFonts w:asciiTheme="majorHAnsi" w:eastAsia="Times New Roman" w:hAnsiTheme="majorHAnsi"/>
          <w:sz w:val="36"/>
          <w:szCs w:val="36"/>
        </w:rPr>
        <w:t xml:space="preserve">Установите доверительные отношения с ребенком. Очень важно вовремя заметить тревогу, испуг и помочь успокоиться (приласкать, поговорить, отвлечь чем-либо). Если ребенок в возрасте до года, помогает покачивание на руках или в кроватке, разумное пользование соской, убаюкивание. Даже детишки постарше любят </w:t>
      </w:r>
      <w:r w:rsidRPr="00B40B2C">
        <w:rPr>
          <w:rFonts w:asciiTheme="majorHAnsi" w:eastAsia="Times New Roman" w:hAnsiTheme="majorHAnsi"/>
          <w:sz w:val="36"/>
          <w:szCs w:val="36"/>
        </w:rPr>
        <w:lastRenderedPageBreak/>
        <w:t>слушать колыбельные песни в исполнении мамы или папы.</w:t>
      </w:r>
    </w:p>
    <w:p w:rsidR="004C5A53" w:rsidRPr="00B40B2C" w:rsidRDefault="004C5A53" w:rsidP="0038456A">
      <w:pPr>
        <w:pStyle w:val="a6"/>
        <w:numPr>
          <w:ilvl w:val="0"/>
          <w:numId w:val="2"/>
        </w:numPr>
        <w:jc w:val="both"/>
        <w:rPr>
          <w:rFonts w:asciiTheme="majorHAnsi" w:eastAsia="Times New Roman" w:hAnsiTheme="majorHAnsi"/>
          <w:sz w:val="36"/>
          <w:szCs w:val="36"/>
        </w:rPr>
      </w:pPr>
      <w:r w:rsidRPr="00B40B2C">
        <w:rPr>
          <w:rFonts w:asciiTheme="majorHAnsi" w:eastAsia="Times New Roman" w:hAnsiTheme="majorHAnsi"/>
          <w:sz w:val="36"/>
          <w:szCs w:val="36"/>
        </w:rPr>
        <w:t xml:space="preserve">Установите четкие рамки </w:t>
      </w:r>
      <w:proofErr w:type="gramStart"/>
      <w:r w:rsidRPr="00B40B2C">
        <w:rPr>
          <w:rFonts w:asciiTheme="majorHAnsi" w:eastAsia="Times New Roman" w:hAnsiTheme="majorHAnsi"/>
          <w:sz w:val="36"/>
          <w:szCs w:val="36"/>
        </w:rPr>
        <w:t>дозволенного</w:t>
      </w:r>
      <w:proofErr w:type="gramEnd"/>
      <w:r w:rsidRPr="00B40B2C">
        <w:rPr>
          <w:rFonts w:asciiTheme="majorHAnsi" w:eastAsia="Times New Roman" w:hAnsiTheme="majorHAnsi"/>
          <w:sz w:val="36"/>
          <w:szCs w:val="36"/>
        </w:rPr>
        <w:t>. Запретов не должно быть слишком много, они должны быть неизменными (никогда нельзя залезать на подоконник, брать посуду с плиты, открывать шкафчик с лекарствами и т.д.).</w:t>
      </w:r>
    </w:p>
    <w:p w:rsidR="004C5A53" w:rsidRPr="00B40B2C" w:rsidRDefault="004C5A53" w:rsidP="0038456A">
      <w:pPr>
        <w:pStyle w:val="a6"/>
        <w:numPr>
          <w:ilvl w:val="0"/>
          <w:numId w:val="2"/>
        </w:numPr>
        <w:jc w:val="both"/>
        <w:rPr>
          <w:rFonts w:asciiTheme="majorHAnsi" w:eastAsia="Times New Roman" w:hAnsiTheme="majorHAnsi"/>
          <w:sz w:val="36"/>
          <w:szCs w:val="36"/>
        </w:rPr>
      </w:pPr>
      <w:r w:rsidRPr="00B40B2C">
        <w:rPr>
          <w:rFonts w:asciiTheme="majorHAnsi" w:eastAsia="Times New Roman" w:hAnsiTheme="majorHAnsi"/>
          <w:sz w:val="36"/>
          <w:szCs w:val="36"/>
        </w:rPr>
        <w:t>Жизнь ребенка должна быть разнообразной, насыщенной впечатлениями, различными играми, но не перегруженной. Активная деятельность должна сменяться более спокойными занятиями.</w:t>
      </w:r>
    </w:p>
    <w:p w:rsidR="004C5A53" w:rsidRPr="00B40B2C" w:rsidRDefault="004C5A53" w:rsidP="0038456A">
      <w:pPr>
        <w:pStyle w:val="a6"/>
        <w:numPr>
          <w:ilvl w:val="0"/>
          <w:numId w:val="2"/>
        </w:numPr>
        <w:jc w:val="both"/>
        <w:rPr>
          <w:rFonts w:asciiTheme="majorHAnsi" w:eastAsia="Times New Roman" w:hAnsiTheme="majorHAnsi"/>
          <w:sz w:val="36"/>
          <w:szCs w:val="36"/>
        </w:rPr>
      </w:pPr>
      <w:r w:rsidRPr="00B40B2C">
        <w:rPr>
          <w:rFonts w:asciiTheme="majorHAnsi" w:eastAsia="Times New Roman" w:hAnsiTheme="majorHAnsi"/>
          <w:sz w:val="36"/>
          <w:szCs w:val="36"/>
        </w:rPr>
        <w:t xml:space="preserve">Не </w:t>
      </w:r>
      <w:proofErr w:type="gramStart"/>
      <w:r w:rsidRPr="00B40B2C">
        <w:rPr>
          <w:rFonts w:asciiTheme="majorHAnsi" w:eastAsia="Times New Roman" w:hAnsiTheme="majorHAnsi"/>
          <w:sz w:val="36"/>
          <w:szCs w:val="36"/>
        </w:rPr>
        <w:t>бойтесь</w:t>
      </w:r>
      <w:proofErr w:type="gramEnd"/>
      <w:r w:rsidRPr="00B40B2C">
        <w:rPr>
          <w:rFonts w:asciiTheme="majorHAnsi" w:eastAsia="Times New Roman" w:hAnsiTheme="majorHAnsi"/>
          <w:sz w:val="36"/>
          <w:szCs w:val="36"/>
        </w:rPr>
        <w:t xml:space="preserve"> лишний раз похвалить, отвлечь от грустных мыслей.</w:t>
      </w:r>
    </w:p>
    <w:p w:rsidR="004C5A53" w:rsidRPr="00B40B2C" w:rsidRDefault="004C5A53" w:rsidP="0038456A">
      <w:pPr>
        <w:pStyle w:val="a6"/>
        <w:numPr>
          <w:ilvl w:val="0"/>
          <w:numId w:val="2"/>
        </w:numPr>
        <w:jc w:val="both"/>
        <w:rPr>
          <w:rFonts w:asciiTheme="majorHAnsi" w:eastAsia="Times New Roman" w:hAnsiTheme="majorHAnsi"/>
          <w:sz w:val="36"/>
          <w:szCs w:val="36"/>
        </w:rPr>
      </w:pPr>
      <w:r w:rsidRPr="00B40B2C">
        <w:rPr>
          <w:rFonts w:asciiTheme="majorHAnsi" w:eastAsia="Times New Roman" w:hAnsiTheme="majorHAnsi"/>
          <w:sz w:val="36"/>
          <w:szCs w:val="36"/>
        </w:rPr>
        <w:t>Поощряйте общение с другими детьми.</w:t>
      </w:r>
    </w:p>
    <w:p w:rsidR="004C5A53" w:rsidRPr="00B40B2C" w:rsidRDefault="004C5A53" w:rsidP="0038456A">
      <w:pPr>
        <w:pStyle w:val="a6"/>
        <w:numPr>
          <w:ilvl w:val="0"/>
          <w:numId w:val="2"/>
        </w:numPr>
        <w:jc w:val="both"/>
        <w:rPr>
          <w:rFonts w:asciiTheme="majorHAnsi" w:eastAsia="Times New Roman" w:hAnsiTheme="majorHAnsi"/>
          <w:sz w:val="36"/>
          <w:szCs w:val="36"/>
        </w:rPr>
      </w:pPr>
      <w:r w:rsidRPr="00B40B2C">
        <w:rPr>
          <w:rFonts w:asciiTheme="majorHAnsi" w:eastAsia="Times New Roman" w:hAnsiTheme="majorHAnsi"/>
          <w:sz w:val="36"/>
          <w:szCs w:val="36"/>
        </w:rPr>
        <w:t>Если ребенок грызет ногти, уменьшите интеллектуальные нагрузки! Так как эта привычка говорит об умственной и эмоциональной перегруженности, а также о высоком уровне тревожности.</w:t>
      </w:r>
    </w:p>
    <w:p w:rsidR="004C5A53" w:rsidRPr="00B40B2C" w:rsidRDefault="004C5A53" w:rsidP="0038456A">
      <w:pPr>
        <w:pStyle w:val="a6"/>
        <w:numPr>
          <w:ilvl w:val="0"/>
          <w:numId w:val="2"/>
        </w:numPr>
        <w:jc w:val="both"/>
        <w:rPr>
          <w:rFonts w:asciiTheme="majorHAnsi" w:eastAsia="Times New Roman" w:hAnsiTheme="majorHAnsi"/>
          <w:sz w:val="36"/>
          <w:szCs w:val="36"/>
        </w:rPr>
      </w:pPr>
      <w:r w:rsidRPr="00B40B2C">
        <w:rPr>
          <w:rFonts w:asciiTheme="majorHAnsi" w:eastAsia="Times New Roman" w:hAnsiTheme="majorHAnsi"/>
          <w:sz w:val="36"/>
          <w:szCs w:val="36"/>
        </w:rPr>
        <w:t>Контролируйте просмотр ребенком телевизора (меньше смотреть, а лучше вовсе исключить боевики, новости и жестокие мультфильмы до 7-и лет), игры на компьютере (меньше "</w:t>
      </w:r>
      <w:proofErr w:type="spellStart"/>
      <w:r w:rsidRPr="00B40B2C">
        <w:rPr>
          <w:rFonts w:asciiTheme="majorHAnsi" w:eastAsia="Times New Roman" w:hAnsiTheme="majorHAnsi"/>
          <w:sz w:val="36"/>
          <w:szCs w:val="36"/>
        </w:rPr>
        <w:t>стрелялок</w:t>
      </w:r>
      <w:proofErr w:type="spellEnd"/>
      <w:r w:rsidRPr="00B40B2C">
        <w:rPr>
          <w:rFonts w:asciiTheme="majorHAnsi" w:eastAsia="Times New Roman" w:hAnsiTheme="majorHAnsi"/>
          <w:sz w:val="36"/>
          <w:szCs w:val="36"/>
        </w:rPr>
        <w:t>", больше развивающих). Не читайте страшные сказки, рассказы.</w:t>
      </w:r>
    </w:p>
    <w:p w:rsidR="004C5A53" w:rsidRPr="00B40B2C" w:rsidRDefault="004C5A53" w:rsidP="0038456A">
      <w:pPr>
        <w:pStyle w:val="a6"/>
        <w:ind w:firstLine="567"/>
        <w:jc w:val="both"/>
        <w:rPr>
          <w:rFonts w:asciiTheme="majorHAnsi" w:eastAsia="Times New Roman" w:hAnsiTheme="majorHAnsi"/>
          <w:sz w:val="36"/>
          <w:szCs w:val="36"/>
        </w:rPr>
      </w:pPr>
    </w:p>
    <w:p w:rsidR="004C5A53" w:rsidRPr="00B40B2C" w:rsidRDefault="004C5A53" w:rsidP="0038456A">
      <w:pPr>
        <w:ind w:firstLine="567"/>
        <w:jc w:val="both"/>
        <w:rPr>
          <w:rFonts w:asciiTheme="majorHAnsi" w:hAnsiTheme="majorHAnsi"/>
          <w:sz w:val="36"/>
          <w:szCs w:val="36"/>
        </w:rPr>
      </w:pPr>
    </w:p>
    <w:p w:rsidR="004C5A53" w:rsidRPr="00B40B2C" w:rsidRDefault="004C5A53" w:rsidP="0038456A">
      <w:pPr>
        <w:ind w:firstLine="567"/>
        <w:jc w:val="both"/>
        <w:rPr>
          <w:rFonts w:asciiTheme="majorHAnsi" w:hAnsiTheme="majorHAnsi"/>
          <w:sz w:val="36"/>
          <w:szCs w:val="36"/>
        </w:rPr>
      </w:pPr>
    </w:p>
    <w:p w:rsidR="004C5A53" w:rsidRPr="00B40B2C" w:rsidRDefault="004C5A53" w:rsidP="0038456A">
      <w:pPr>
        <w:ind w:firstLine="567"/>
        <w:jc w:val="both"/>
        <w:rPr>
          <w:rFonts w:asciiTheme="majorHAnsi" w:hAnsiTheme="majorHAnsi"/>
          <w:sz w:val="36"/>
          <w:szCs w:val="36"/>
        </w:rPr>
      </w:pPr>
    </w:p>
    <w:p w:rsidR="00B40B2C" w:rsidRPr="00B40B2C" w:rsidRDefault="00B40B2C" w:rsidP="0038456A">
      <w:pPr>
        <w:jc w:val="both"/>
        <w:rPr>
          <w:rFonts w:asciiTheme="majorHAnsi" w:hAnsiTheme="majorHAnsi"/>
          <w:sz w:val="36"/>
          <w:szCs w:val="36"/>
        </w:rPr>
      </w:pPr>
    </w:p>
    <w:sectPr w:rsidR="00B40B2C" w:rsidRPr="00B40B2C" w:rsidSect="0038456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6FD8"/>
    <w:multiLevelType w:val="hybridMultilevel"/>
    <w:tmpl w:val="AD0AD6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EA1DB6"/>
    <w:multiLevelType w:val="multilevel"/>
    <w:tmpl w:val="A87C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A53"/>
    <w:rsid w:val="0038456A"/>
    <w:rsid w:val="00496393"/>
    <w:rsid w:val="004C5A53"/>
    <w:rsid w:val="00676158"/>
    <w:rsid w:val="00710E38"/>
    <w:rsid w:val="008B514F"/>
    <w:rsid w:val="00B40B2C"/>
    <w:rsid w:val="00CD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5A53"/>
    <w:rPr>
      <w:b/>
      <w:bCs/>
    </w:rPr>
  </w:style>
  <w:style w:type="character" w:customStyle="1" w:styleId="apple-converted-space">
    <w:name w:val="apple-converted-space"/>
    <w:basedOn w:val="a0"/>
    <w:rsid w:val="004C5A53"/>
  </w:style>
  <w:style w:type="character" w:styleId="a5">
    <w:name w:val="Emphasis"/>
    <w:basedOn w:val="a0"/>
    <w:uiPriority w:val="20"/>
    <w:qFormat/>
    <w:rsid w:val="004C5A53"/>
    <w:rPr>
      <w:i/>
      <w:iCs/>
    </w:rPr>
  </w:style>
  <w:style w:type="paragraph" w:styleId="a6">
    <w:name w:val="No Spacing"/>
    <w:uiPriority w:val="1"/>
    <w:qFormat/>
    <w:rsid w:val="00B40B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2014-09-15T11:56:00Z</dcterms:created>
  <dcterms:modified xsi:type="dcterms:W3CDTF">2016-02-22T14:35:00Z</dcterms:modified>
</cp:coreProperties>
</file>