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D2" w:rsidRPr="005D116E" w:rsidRDefault="00F22AD2" w:rsidP="00F22A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116E">
        <w:rPr>
          <w:rFonts w:ascii="Times New Roman" w:hAnsi="Times New Roman" w:cs="Times New Roman"/>
          <w:sz w:val="20"/>
          <w:szCs w:val="20"/>
        </w:rPr>
        <w:t>Протокол № 3.</w:t>
      </w:r>
    </w:p>
    <w:p w:rsidR="00F22AD2" w:rsidRPr="005D116E" w:rsidRDefault="00F22AD2" w:rsidP="00F22A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116E">
        <w:rPr>
          <w:rFonts w:ascii="Times New Roman" w:hAnsi="Times New Roman" w:cs="Times New Roman"/>
          <w:sz w:val="20"/>
          <w:szCs w:val="20"/>
        </w:rPr>
        <w:t>от 31 марта 2014 года.</w:t>
      </w:r>
    </w:p>
    <w:p w:rsidR="00F22AD2" w:rsidRPr="005D116E" w:rsidRDefault="00F22AD2" w:rsidP="00F22A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116E">
        <w:rPr>
          <w:rFonts w:ascii="Times New Roman" w:hAnsi="Times New Roman" w:cs="Times New Roman"/>
          <w:sz w:val="20"/>
          <w:szCs w:val="20"/>
        </w:rPr>
        <w:t>Присутствовали: 22 человека.</w:t>
      </w:r>
    </w:p>
    <w:p w:rsidR="00F22AD2" w:rsidRPr="005D116E" w:rsidRDefault="00F22AD2" w:rsidP="005D1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116E">
        <w:rPr>
          <w:rFonts w:ascii="Times New Roman" w:hAnsi="Times New Roman" w:cs="Times New Roman"/>
          <w:sz w:val="20"/>
          <w:szCs w:val="20"/>
        </w:rPr>
        <w:t>Отсутствовали: нет.</w:t>
      </w:r>
    </w:p>
    <w:p w:rsidR="00764BAB" w:rsidRPr="005D116E" w:rsidRDefault="00F22AD2" w:rsidP="005D1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116E">
        <w:rPr>
          <w:rFonts w:ascii="Times New Roman" w:hAnsi="Times New Roman" w:cs="Times New Roman"/>
          <w:sz w:val="20"/>
          <w:szCs w:val="20"/>
        </w:rPr>
        <w:t>Повестка</w:t>
      </w:r>
      <w:proofErr w:type="gramStart"/>
      <w:r w:rsidRPr="005D116E">
        <w:rPr>
          <w:rFonts w:ascii="Times New Roman" w:hAnsi="Times New Roman" w:cs="Times New Roman"/>
          <w:sz w:val="20"/>
          <w:szCs w:val="20"/>
        </w:rPr>
        <w:t xml:space="preserve"> </w:t>
      </w:r>
      <w:r w:rsidR="005D116E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F22AD2" w:rsidRPr="005D116E" w:rsidRDefault="00F22AD2" w:rsidP="005D1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116E">
        <w:rPr>
          <w:rFonts w:ascii="Times New Roman" w:hAnsi="Times New Roman" w:cs="Times New Roman"/>
          <w:sz w:val="20"/>
          <w:szCs w:val="20"/>
        </w:rPr>
        <w:t>Тема: «Эффективное внедрение педагогических технологий развития связной речи как условие развития речевых способностей дошкольника».</w:t>
      </w:r>
    </w:p>
    <w:p w:rsidR="00F22AD2" w:rsidRPr="005D116E" w:rsidRDefault="00F22AD2" w:rsidP="005D11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116E">
        <w:rPr>
          <w:rFonts w:ascii="Times New Roman" w:hAnsi="Times New Roman" w:cs="Times New Roman"/>
          <w:sz w:val="20"/>
          <w:szCs w:val="20"/>
        </w:rPr>
        <w:t xml:space="preserve">Выполнение решений предыдущего </w:t>
      </w:r>
      <w:proofErr w:type="spellStart"/>
      <w:r w:rsidRPr="005D116E">
        <w:rPr>
          <w:rFonts w:ascii="Times New Roman" w:hAnsi="Times New Roman" w:cs="Times New Roman"/>
          <w:sz w:val="20"/>
          <w:szCs w:val="20"/>
        </w:rPr>
        <w:t>пед</w:t>
      </w:r>
      <w:proofErr w:type="gramStart"/>
      <w:r w:rsidRPr="005D116E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5D116E">
        <w:rPr>
          <w:rFonts w:ascii="Times New Roman" w:hAnsi="Times New Roman" w:cs="Times New Roman"/>
          <w:sz w:val="20"/>
          <w:szCs w:val="20"/>
        </w:rPr>
        <w:t>овета</w:t>
      </w:r>
      <w:proofErr w:type="spellEnd"/>
      <w:r w:rsidRPr="005D116E">
        <w:rPr>
          <w:rFonts w:ascii="Times New Roman" w:hAnsi="Times New Roman" w:cs="Times New Roman"/>
          <w:sz w:val="20"/>
          <w:szCs w:val="20"/>
        </w:rPr>
        <w:t>.</w:t>
      </w:r>
    </w:p>
    <w:p w:rsidR="00F22AD2" w:rsidRPr="005D116E" w:rsidRDefault="00F22AD2" w:rsidP="005D11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116E">
        <w:rPr>
          <w:rFonts w:ascii="Times New Roman" w:hAnsi="Times New Roman" w:cs="Times New Roman"/>
          <w:sz w:val="20"/>
          <w:szCs w:val="20"/>
        </w:rPr>
        <w:t xml:space="preserve">«Проблема развития связной речи в современной практике работы ДОУ». </w:t>
      </w:r>
    </w:p>
    <w:p w:rsidR="00F22AD2" w:rsidRPr="005D116E" w:rsidRDefault="00F22AD2" w:rsidP="005D11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116E">
        <w:rPr>
          <w:rFonts w:ascii="Times New Roman" w:hAnsi="Times New Roman" w:cs="Times New Roman"/>
          <w:sz w:val="20"/>
          <w:szCs w:val="20"/>
        </w:rPr>
        <w:t>Консультация Ю. В. Смирновой «Культура речи в детском саду».</w:t>
      </w:r>
    </w:p>
    <w:p w:rsidR="00F22AD2" w:rsidRPr="005D116E" w:rsidRDefault="00F22AD2" w:rsidP="005D11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116E">
        <w:rPr>
          <w:rFonts w:ascii="Times New Roman" w:hAnsi="Times New Roman" w:cs="Times New Roman"/>
          <w:sz w:val="20"/>
          <w:szCs w:val="20"/>
        </w:rPr>
        <w:t>Деловая игра.</w:t>
      </w:r>
    </w:p>
    <w:p w:rsidR="00F22AD2" w:rsidRPr="005D116E" w:rsidRDefault="00F22AD2" w:rsidP="005D11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116E">
        <w:rPr>
          <w:rFonts w:ascii="Times New Roman" w:hAnsi="Times New Roman" w:cs="Times New Roman"/>
          <w:sz w:val="20"/>
          <w:szCs w:val="20"/>
        </w:rPr>
        <w:t>Обмен опытом. Презентация игровых пособий по развитию связной речи дошкольников воспитателями групп.</w:t>
      </w:r>
    </w:p>
    <w:p w:rsidR="00F22AD2" w:rsidRPr="005D116E" w:rsidRDefault="00F22AD2" w:rsidP="005D11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116E">
        <w:rPr>
          <w:rFonts w:ascii="Times New Roman" w:hAnsi="Times New Roman" w:cs="Times New Roman"/>
          <w:sz w:val="20"/>
          <w:szCs w:val="20"/>
        </w:rPr>
        <w:t>Разное.</w:t>
      </w:r>
    </w:p>
    <w:p w:rsidR="00820AB6" w:rsidRPr="005D116E" w:rsidRDefault="00820AB6" w:rsidP="005D1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116E">
        <w:rPr>
          <w:rFonts w:ascii="Times New Roman" w:hAnsi="Times New Roman" w:cs="Times New Roman"/>
          <w:sz w:val="20"/>
          <w:szCs w:val="20"/>
        </w:rPr>
        <w:t>Решение:</w:t>
      </w:r>
    </w:p>
    <w:p w:rsidR="00820AB6" w:rsidRPr="005D116E" w:rsidRDefault="00820AB6" w:rsidP="005D11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116E">
        <w:rPr>
          <w:rFonts w:ascii="Times New Roman" w:hAnsi="Times New Roman" w:cs="Times New Roman"/>
          <w:sz w:val="20"/>
          <w:szCs w:val="20"/>
        </w:rPr>
        <w:t>Продолжать работу по обогащению уголков развития речи нетрадиционным оборудованием.</w:t>
      </w:r>
    </w:p>
    <w:p w:rsidR="00820AB6" w:rsidRPr="005D116E" w:rsidRDefault="00820AB6" w:rsidP="005D11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116E">
        <w:rPr>
          <w:rFonts w:ascii="Times New Roman" w:hAnsi="Times New Roman" w:cs="Times New Roman"/>
          <w:sz w:val="20"/>
          <w:szCs w:val="20"/>
        </w:rPr>
        <w:t xml:space="preserve">Провести </w:t>
      </w:r>
      <w:r w:rsidRPr="005D116E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5D116E">
        <w:rPr>
          <w:rFonts w:ascii="Times New Roman" w:hAnsi="Times New Roman" w:cs="Times New Roman"/>
          <w:sz w:val="20"/>
          <w:szCs w:val="20"/>
        </w:rPr>
        <w:t xml:space="preserve"> этап педагогической диагностики. Провести сравнительный анализ  и выводы к 15.05.2015.</w:t>
      </w:r>
    </w:p>
    <w:p w:rsidR="00820AB6" w:rsidRPr="005D116E" w:rsidRDefault="00820AB6" w:rsidP="005D11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116E">
        <w:rPr>
          <w:rFonts w:ascii="Times New Roman" w:hAnsi="Times New Roman" w:cs="Times New Roman"/>
          <w:sz w:val="20"/>
          <w:szCs w:val="20"/>
        </w:rPr>
        <w:t>Подготовить план работы на летний оздоровительный период 2015 г., до 15.05.2015.</w:t>
      </w:r>
    </w:p>
    <w:p w:rsidR="00F22AD2" w:rsidRPr="005D116E" w:rsidRDefault="005D116E" w:rsidP="005D1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Председатель: Нечепуренко Т.А.</w:t>
      </w:r>
    </w:p>
    <w:p w:rsidR="00F22AD2" w:rsidRPr="005D116E" w:rsidRDefault="00F22AD2" w:rsidP="005D1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116E">
        <w:rPr>
          <w:rFonts w:ascii="Times New Roman" w:hAnsi="Times New Roman" w:cs="Times New Roman"/>
          <w:sz w:val="20"/>
          <w:szCs w:val="20"/>
        </w:rPr>
        <w:t xml:space="preserve">Секретарь: </w:t>
      </w:r>
      <w:bookmarkStart w:id="0" w:name="_GoBack"/>
      <w:bookmarkEnd w:id="0"/>
      <w:proofErr w:type="spellStart"/>
      <w:r w:rsidRPr="005D116E">
        <w:rPr>
          <w:rFonts w:ascii="Times New Roman" w:hAnsi="Times New Roman" w:cs="Times New Roman"/>
          <w:sz w:val="20"/>
          <w:szCs w:val="20"/>
        </w:rPr>
        <w:t>Пивоварчик</w:t>
      </w:r>
      <w:proofErr w:type="spellEnd"/>
      <w:r w:rsidRPr="005D116E">
        <w:rPr>
          <w:rFonts w:ascii="Times New Roman" w:hAnsi="Times New Roman" w:cs="Times New Roman"/>
          <w:sz w:val="20"/>
          <w:szCs w:val="20"/>
        </w:rPr>
        <w:t xml:space="preserve"> И. Г.</w:t>
      </w:r>
    </w:p>
    <w:p w:rsidR="00F22AD2" w:rsidRPr="005D116E" w:rsidRDefault="00F22AD2" w:rsidP="005D116E">
      <w:pPr>
        <w:spacing w:after="0" w:line="240" w:lineRule="auto"/>
        <w:rPr>
          <w:sz w:val="20"/>
          <w:szCs w:val="20"/>
        </w:rPr>
      </w:pPr>
    </w:p>
    <w:sectPr w:rsidR="00F22AD2" w:rsidRPr="005D116E" w:rsidSect="00F22A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0ADE"/>
    <w:multiLevelType w:val="hybridMultilevel"/>
    <w:tmpl w:val="E986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116B2"/>
    <w:multiLevelType w:val="hybridMultilevel"/>
    <w:tmpl w:val="5FA8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0B"/>
    <w:rsid w:val="0051690B"/>
    <w:rsid w:val="005D116E"/>
    <w:rsid w:val="00764BAB"/>
    <w:rsid w:val="00820AB6"/>
    <w:rsid w:val="00F2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2015-04-03T08:33:00Z</dcterms:created>
  <dcterms:modified xsi:type="dcterms:W3CDTF">2015-04-06T04:00:00Z</dcterms:modified>
</cp:coreProperties>
</file>